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Safe Crypto Wallet Migration &amp; Seed Phrase Storage Guide</w:t>
      </w:r>
    </w:p>
    <w:p>
      <w:r>
        <w:t>This guide explains how to safely migrate from older or insecure crypto wallets to modern, secure options, and how to correctly store your new seed phrases. It is written in clear, step-by-step language for both you and your executors.</w:t>
      </w:r>
    </w:p>
    <w:p>
      <w:pPr>
        <w:pStyle w:val="Heading2"/>
      </w:pPr>
      <w:r>
        <w:t>Why You Should Migrate Old Wallets</w:t>
      </w:r>
    </w:p>
    <w:p>
      <w:r>
        <w:t>Some older wallets used weak random number generators or poor encryption. Expert hackers can predict these older seed phrases. By moving to a new wallet, you ensure your funds are protected by stronger modern standards like BIP‑39 and BIP‑44.</w:t>
      </w:r>
    </w:p>
    <w:p>
      <w:pPr>
        <w:pStyle w:val="Heading2"/>
      </w:pPr>
      <w:r>
        <w:t>Wallet Migration Checklist</w:t>
      </w:r>
    </w:p>
    <w:p>
      <w:r>
        <w:t>1️⃣ Create a NEW wallet using a trusted, modern app such as Trust Wallet, MetaMask, Phantom, or Tangem.</w:t>
      </w:r>
    </w:p>
    <w:p>
      <w:r>
        <w:t>2️⃣ Write down the new 12 or 24‑word seed phrase on paper or metal. Never take a photo or save it online.</w:t>
      </w:r>
    </w:p>
    <w:p>
      <w:r>
        <w:t>3️⃣ Verify that your new wallet works by receiving a small test amount of crypto.</w:t>
      </w:r>
    </w:p>
    <w:p>
      <w:r>
        <w:t>4️⃣ Transfer your full funds from the old wallet to the new wallet.</w:t>
      </w:r>
    </w:p>
    <w:p>
      <w:r>
        <w:t>5️⃣ Check that all assets have arrived in the new wallet before deleting the old one.</w:t>
      </w:r>
    </w:p>
    <w:p>
      <w:r>
        <w:t>6️⃣ Uninstall or securely delete the old wallet files from your device.</w:t>
      </w:r>
    </w:p>
    <w:p>
      <w:r>
        <w:t>7️⃣ Store your new seed phrase safely offline — in a secure location only you or your executors can access.</w:t>
      </w:r>
    </w:p>
    <w:p>
      <w:pPr>
        <w:pStyle w:val="Heading2"/>
      </w:pPr>
      <w:r>
        <w:t>Recommended Secure Wallets (2025 Standard)</w:t>
      </w:r>
    </w:p>
    <w:p>
      <w:r>
        <w:t>• Trust Wallet — simple, mobile-friendly, supports many blockchains.</w:t>
      </w:r>
    </w:p>
    <w:p>
      <w:r>
        <w:t>• Phantom Wallet — excellent for Solana users.</w:t>
      </w:r>
    </w:p>
    <w:p>
      <w:r>
        <w:t>• MetaMask — widely used for Ethereum and EVM-compatible networks.</w:t>
      </w:r>
    </w:p>
    <w:p>
      <w:r>
        <w:t>• Tangem, Ledger, or Trezor — hardware wallets for maximum security.</w:t>
      </w:r>
    </w:p>
    <w:p>
      <w:r>
        <w:t>• Unstoppable Wallet — privacy-focused, open-source wallet.</w:t>
      </w:r>
    </w:p>
    <w:p>
      <w:pPr>
        <w:pStyle w:val="Heading2"/>
      </w:pPr>
      <w:r>
        <w:t>Avoid These Risky Wallet Types</w:t>
      </w:r>
    </w:p>
    <w:p>
      <w:r>
        <w:t>• Old versions of Blockchain.com, Multibit, MyEtherWallet (pre‑2018).</w:t>
      </w:r>
    </w:p>
    <w:p>
      <w:r>
        <w:t>• Jaxx Liberty and other discontinued wallets.</w:t>
      </w:r>
    </w:p>
    <w:p>
      <w:r>
        <w:t>• Paper wallets or ‘brain wallets’ created from personal phrases.</w:t>
      </w:r>
    </w:p>
    <w:p>
      <w:r>
        <w:t>• Any wallet that does not use a 12 or 24‑word BIP‑39 seed phrase.</w:t>
      </w:r>
    </w:p>
    <w:p>
      <w:pPr>
        <w:pStyle w:val="Heading2"/>
      </w:pPr>
      <w:r>
        <w:t>Seed Phrase Storage Card</w:t>
      </w:r>
    </w:p>
    <w:p>
      <w:r>
        <w:t>Use this section to hand‑write your seed phrase and wallet details. Do NOT store this document digitally once completed. Print it and store safely.</w:t>
      </w:r>
    </w:p>
    <w:p>
      <w:r>
        <w:br/>
        <w:t>Wallet Name: _______________________________</w:t>
      </w:r>
    </w:p>
    <w:p>
      <w:r>
        <w:t>Type (e.g., Trust Wallet, MetaMask): _______________________________</w:t>
      </w:r>
    </w:p>
    <w:p>
      <w:r>
        <w:t>Blockchain(s): _______________________________</w:t>
      </w:r>
    </w:p>
    <w:p>
      <w:r>
        <w:t>Date Created: _______________________________</w:t>
      </w:r>
    </w:p>
    <w:p>
      <w:r>
        <w:br/>
        <w:t>Seed Phrase (12 or 24 words):</w:t>
      </w:r>
    </w:p>
    <w:p>
      <w:r>
        <w:t>1. _______________________________</w:t>
      </w:r>
    </w:p>
    <w:p>
      <w:r>
        <w:t>2. _______________________________</w:t>
      </w:r>
    </w:p>
    <w:p>
      <w:r>
        <w:t>3. _______________________________</w:t>
      </w:r>
    </w:p>
    <w:p>
      <w:r>
        <w:t>4. _______________________________</w:t>
      </w:r>
    </w:p>
    <w:p>
      <w:r>
        <w:t>5. _______________________________</w:t>
      </w:r>
    </w:p>
    <w:p>
      <w:r>
        <w:t>6. _______________________________</w:t>
      </w:r>
    </w:p>
    <w:p>
      <w:r>
        <w:t>7. _______________________________</w:t>
      </w:r>
    </w:p>
    <w:p>
      <w:r>
        <w:t>8. _______________________________</w:t>
      </w:r>
    </w:p>
    <w:p>
      <w:r>
        <w:t>9. _______________________________</w:t>
      </w:r>
    </w:p>
    <w:p>
      <w:r>
        <w:t>10. _______________________________</w:t>
      </w:r>
    </w:p>
    <w:p>
      <w:r>
        <w:t>11. _______________________________</w:t>
      </w:r>
    </w:p>
    <w:p>
      <w:r>
        <w:t>12. _______________________________</w:t>
      </w:r>
    </w:p>
    <w:p>
      <w:r>
        <w:t>13. _______________________________</w:t>
      </w:r>
    </w:p>
    <w:p>
      <w:r>
        <w:t>14. _______________________________</w:t>
      </w:r>
    </w:p>
    <w:p>
      <w:r>
        <w:t>15. _______________________________</w:t>
      </w:r>
    </w:p>
    <w:p>
      <w:r>
        <w:t>16. _______________________________</w:t>
      </w:r>
    </w:p>
    <w:p>
      <w:r>
        <w:t>17. _______________________________</w:t>
      </w:r>
    </w:p>
    <w:p>
      <w:r>
        <w:t>18. _______________________________</w:t>
      </w:r>
    </w:p>
    <w:p>
      <w:r>
        <w:t>19. _______________________________</w:t>
      </w:r>
    </w:p>
    <w:p>
      <w:r>
        <w:t>20. _______________________________</w:t>
      </w:r>
    </w:p>
    <w:p>
      <w:r>
        <w:t>21. _______________________________</w:t>
      </w:r>
    </w:p>
    <w:p>
      <w:r>
        <w:t>22. _______________________________</w:t>
      </w:r>
    </w:p>
    <w:p>
      <w:r>
        <w:t>23. _______________________________</w:t>
      </w:r>
    </w:p>
    <w:p>
      <w:r>
        <w:t>24. _______________________________</w:t>
      </w:r>
    </w:p>
    <w:p>
      <w:r>
        <w:br/>
        <w:t>Backup Location (where stored): _______________________________</w:t>
      </w:r>
    </w:p>
    <w:p>
      <w:r>
        <w:t>Executor Access Instructions: 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